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6B" w:rsidRDefault="00B40D6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Pr="008C4B92" w:rsidRDefault="008C4B92" w:rsidP="008C4B92">
      <w:pPr>
        <w:framePr w:wrap="none" w:vAnchor="page" w:hAnchor="page" w:x="120" w:y="169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en-US" w:eastAsia="en-US" w:bidi="en-US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7556500" cy="10694670"/>
            <wp:effectExtent l="0" t="0" r="6350" b="0"/>
            <wp:docPr id="9" name="Рисунок 9" descr="\\Cetevaya_papa\сетевая папа\Корешкова О.В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etevaya_papa\сетевая папа\Корешкова О.В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6B" w:rsidRDefault="00B40D6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92" w:rsidRDefault="008C4B92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D6B" w:rsidRDefault="00C065DD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</w:t>
      </w:r>
      <w:r w:rsidR="00477F50" w:rsidRPr="000B3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3328" w:rsidRDefault="00B40D6B" w:rsidP="00B40D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приему заявлений в лагеря с дневным пребыванием </w:t>
      </w:r>
      <w:r w:rsidR="005A4D67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</w:t>
      </w:r>
    </w:p>
    <w:p w:rsid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образовательных учреждений для организации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отдыха детей в каникулярное время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B40D6B" w:rsidRDefault="00B40D6B" w:rsidP="0047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0B33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по приему заявлений в лагеря с дневным пребыванием на базе муниципальных образовательных учреждений для организации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мя (далее - административный регламент, муниципальная услуга, образовательное учреждение,</w:t>
      </w:r>
      <w:r w:rsidRPr="000B3328">
        <w:rPr>
          <w:rFonts w:ascii="Times New Roman" w:hAnsi="Times New Roman"/>
          <w:sz w:val="28"/>
          <w:szCs w:val="28"/>
        </w:rPr>
        <w:t xml:space="preserve"> лагерь)</w:t>
      </w:r>
      <w:r w:rsidRPr="000B3328">
        <w:rPr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целях постановки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тельных учреждений </w:t>
      </w:r>
      <w:r w:rsidR="001379C4" w:rsidRPr="000B3328">
        <w:rPr>
          <w:rFonts w:ascii="Times New Roman" w:hAnsi="Times New Roman" w:cs="Times New Roman"/>
          <w:sz w:val="28"/>
          <w:szCs w:val="28"/>
        </w:rPr>
        <w:t>с целью</w:t>
      </w:r>
      <w:r w:rsidRPr="000B3328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дители (законные представители) детей в возрасте от 6 лет 6 месяцев до 17 лет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(наименование муниципального образования области) либо уполн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моченные на то лица (далее - заявители).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1.3. Место нахождения 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- </w:t>
      </w:r>
      <w:r w:rsidR="00C065DD" w:rsidRPr="000B3328">
        <w:rPr>
          <w:rFonts w:ascii="Times New Roman" w:hAnsi="Times New Roman" w:cs="Times New Roman"/>
          <w:sz w:val="28"/>
          <w:szCs w:val="28"/>
        </w:rPr>
        <w:t>Управление образования Грязовецкого муниц</w:t>
      </w:r>
      <w:r w:rsidR="00C065DD" w:rsidRPr="000B3328">
        <w:rPr>
          <w:rFonts w:ascii="Times New Roman" w:hAnsi="Times New Roman" w:cs="Times New Roman"/>
          <w:sz w:val="28"/>
          <w:szCs w:val="28"/>
        </w:rPr>
        <w:t>и</w:t>
      </w:r>
      <w:r w:rsidR="00C065DD" w:rsidRPr="000B3328">
        <w:rPr>
          <w:rFonts w:ascii="Times New Roman" w:hAnsi="Times New Roman" w:cs="Times New Roman"/>
          <w:sz w:val="28"/>
          <w:szCs w:val="28"/>
        </w:rPr>
        <w:t>пального района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, </w:t>
      </w:r>
      <w:r w:rsidRPr="000B3328">
        <w:rPr>
          <w:rFonts w:ascii="Times New Roman" w:hAnsi="Times New Roman" w:cs="Times New Roman"/>
          <w:iCs/>
          <w:sz w:val="28"/>
          <w:szCs w:val="28"/>
        </w:rPr>
        <w:t>его структурных подразделений (при наличии)</w:t>
      </w:r>
      <w:r w:rsidR="001379C4" w:rsidRPr="000B33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iCs/>
          <w:sz w:val="28"/>
          <w:szCs w:val="28"/>
        </w:rPr>
        <w:t>(далее – Упо</w:t>
      </w:r>
      <w:r w:rsidRPr="000B3328">
        <w:rPr>
          <w:rFonts w:ascii="Times New Roman" w:hAnsi="Times New Roman" w:cs="Times New Roman"/>
          <w:iCs/>
          <w:sz w:val="28"/>
          <w:szCs w:val="28"/>
        </w:rPr>
        <w:t>л</w:t>
      </w:r>
      <w:r w:rsidRPr="000B3328">
        <w:rPr>
          <w:rFonts w:ascii="Times New Roman" w:hAnsi="Times New Roman" w:cs="Times New Roman"/>
          <w:iCs/>
          <w:sz w:val="28"/>
          <w:szCs w:val="28"/>
        </w:rPr>
        <w:t>номоченный орган)</w:t>
      </w:r>
      <w:r w:rsidRPr="000B3328">
        <w:rPr>
          <w:rFonts w:ascii="Times New Roman" w:hAnsi="Times New Roman" w:cs="Times New Roman"/>
          <w:sz w:val="28"/>
          <w:szCs w:val="28"/>
        </w:rPr>
        <w:t>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162000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86ADD" w:rsidRPr="000B33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6ADD" w:rsidRPr="000B3328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>, д.49</w:t>
      </w:r>
    </w:p>
    <w:p w:rsidR="00477F50" w:rsidRPr="000B3328" w:rsidRDefault="00477F50" w:rsidP="00477F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162000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86ADD" w:rsidRPr="000B33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6ADD" w:rsidRPr="000B3328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86ADD" w:rsidRPr="000B33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86ADD" w:rsidRPr="000B3328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>, д.49</w:t>
      </w:r>
    </w:p>
    <w:p w:rsidR="00477F50" w:rsidRPr="000B3328" w:rsidRDefault="00477F50" w:rsidP="00477F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3"/>
        <w:gridCol w:w="4710"/>
      </w:tblGrid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</w:p>
          <w:p w:rsidR="0037755F" w:rsidRPr="000B3328" w:rsidRDefault="0037755F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Перерыв на обед с 12.00 до 13.00</w:t>
            </w: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 8.00 до 15.00</w:t>
            </w:r>
          </w:p>
        </w:tc>
      </w:tr>
    </w:tbl>
    <w:p w:rsidR="00477F50" w:rsidRPr="000B3328" w:rsidRDefault="00477F50" w:rsidP="00477F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личного приема руководителя Уполномоченного органа: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 четверг с 8.00 до 10.00, пятница с 8.00 до 10.00 </w:t>
      </w:r>
      <w:r w:rsidR="00E97D88" w:rsidRPr="000B3328">
        <w:rPr>
          <w:rFonts w:ascii="Times New Roman" w:hAnsi="Times New Roman" w:cs="Times New Roman"/>
          <w:sz w:val="28"/>
          <w:szCs w:val="28"/>
        </w:rPr>
        <w:t>(</w:t>
      </w:r>
      <w:r w:rsidR="00786ADD" w:rsidRPr="000B3328">
        <w:rPr>
          <w:rFonts w:ascii="Times New Roman" w:hAnsi="Times New Roman" w:cs="Times New Roman"/>
          <w:sz w:val="28"/>
          <w:szCs w:val="28"/>
        </w:rPr>
        <w:t>по предварительной записи по тел. 88175521239</w:t>
      </w:r>
      <w:r w:rsidR="00E97D88" w:rsidRPr="000B3328">
        <w:rPr>
          <w:rFonts w:ascii="Times New Roman" w:hAnsi="Times New Roman" w:cs="Times New Roman"/>
          <w:sz w:val="28"/>
          <w:szCs w:val="28"/>
        </w:rPr>
        <w:t>)</w:t>
      </w:r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</w:t>
      </w:r>
      <w:r w:rsidR="00786ADD" w:rsidRPr="000B332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86ADD" w:rsidRPr="000B3328">
        <w:rPr>
          <w:rFonts w:ascii="Times New Roman" w:hAnsi="Times New Roman" w:cs="Times New Roman"/>
          <w:sz w:val="28"/>
          <w:szCs w:val="28"/>
        </w:rPr>
        <w:t>88175521078</w:t>
      </w:r>
      <w:r w:rsidRPr="000B33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0B3328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 в сети «Интернет», сеть «Интернет»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https://u12.edu35.ru</w:t>
        </w:r>
      </w:hyperlink>
    </w:p>
    <w:p w:rsidR="00786ADD" w:rsidRPr="000B3328" w:rsidRDefault="00477F50" w:rsidP="00786AD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Адрес федеральной государственной информационной системы «Единый портал государственных и муниципальных услуг (функций)» (далее также – Ед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ный портал) в сети Интернет: </w:t>
      </w:r>
      <w:hyperlink r:id="rId11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www.gosuslugi.</w:t>
        </w:r>
        <w:proofErr w:type="spellStart"/>
        <w:r w:rsidR="00786ADD" w:rsidRPr="000B332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786AD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государственной информационной системы «Портал государственных и муниципальных услуг (функций) Вологодской области» (далее также – Реги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нальный портал) в сети Интернет: </w:t>
      </w:r>
      <w:hyperlink r:id="rId12" w:history="1">
        <w:r w:rsidR="00786ADD" w:rsidRPr="000B332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://gosuslugi35.ru</w:t>
        </w:r>
      </w:hyperlink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Сведения о месте нахождения образовательных учреждений, подведомственных Уполномоченному органу, многофункциональных центров предоставления государственных и муниципальных услуг (далее также - МФЦ), контактных телефонах, адресах электронной почты, графике работы и адресах сайтов в сети «Интернет» приводятся в приложении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3</w:t>
      </w:r>
      <w:r w:rsidRPr="000B332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органа:</w:t>
      </w:r>
      <w:r w:rsidR="00786ADD" w:rsidRPr="000B3328">
        <w:rPr>
          <w:sz w:val="28"/>
          <w:szCs w:val="28"/>
        </w:rPr>
        <w:t xml:space="preserve"> </w:t>
      </w:r>
      <w:hyperlink r:id="rId13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secretar-12999@obr.edu35.ru</w:t>
        </w:r>
      </w:hyperlink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лично;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в помещениях Уполномоченного органа, МФЦ;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Pr="000B332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70C56">
        <w:rPr>
          <w:rFonts w:ascii="Times New Roman" w:hAnsi="Times New Roman" w:cs="Times New Roman"/>
          <w:sz w:val="28"/>
          <w:szCs w:val="28"/>
        </w:rPr>
        <w:t>МФЦ</w:t>
      </w:r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ляется по следующим вопросам: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органа, его структурных подраздел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ний (при наличии),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должностные лица и муниципальные служащие Уполномоченного органа, уполномоченные предоставлять муниципальную услугу и номера контактных 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лефонов;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работы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мер, дата принятия нормативного правового акта);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477F50" w:rsidRPr="000B3328" w:rsidRDefault="00477F50" w:rsidP="00477F5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досудебный и судебный порядок обжалования действий (бездействия) должностных лиц и муниципальных служащих Уполномоченного органа, отве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ственных за предоставление муниципальной услуги, а также решений, принятых в ходе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управления».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щении заявителей за информацией лично, посредством телефонной, почтовой связи или электронной почты.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270C56">
        <w:rPr>
          <w:rFonts w:ascii="Times New Roman" w:hAnsi="Times New Roman" w:cs="Times New Roman"/>
          <w:sz w:val="28"/>
          <w:szCs w:val="28"/>
        </w:rPr>
        <w:t>Уполн</w:t>
      </w:r>
      <w:r w:rsidRPr="00270C56">
        <w:rPr>
          <w:rFonts w:ascii="Times New Roman" w:hAnsi="Times New Roman" w:cs="Times New Roman"/>
          <w:sz w:val="28"/>
          <w:szCs w:val="28"/>
        </w:rPr>
        <w:t>о</w:t>
      </w:r>
      <w:r w:rsidRPr="00270C56">
        <w:rPr>
          <w:rFonts w:ascii="Times New Roman" w:hAnsi="Times New Roman" w:cs="Times New Roman"/>
          <w:sz w:val="28"/>
          <w:szCs w:val="28"/>
        </w:rPr>
        <w:t>моченного органа/ МФЦ, принявший телефонный звонок, разъясняет заяви</w:t>
      </w:r>
      <w:r w:rsidRPr="000B3328">
        <w:rPr>
          <w:rFonts w:ascii="Times New Roman" w:hAnsi="Times New Roman" w:cs="Times New Roman"/>
          <w:sz w:val="28"/>
          <w:szCs w:val="28"/>
        </w:rPr>
        <w:t>телю право обратиться с письменным обращением в Уполномоченный орган и треб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к оформлению обращения.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ответственный за информ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рование, должен назвать фамилию, имя, отчество, занимаемую должность и наименование Уполномоченного органа (структурного подразделения – при нал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чии).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ально-делового стиля речи. Во время разговора необходимо произносить слова четко, избегать «параллельных разговоров» с окружающими людьми и не прер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вать разговор по причине поступления звонка на другой аппарат. В конце инфо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мирования специалист, ответственный за информирование, должен кратко подв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сти итоги и перечислить меры, которые необходимо принять (кто именно, когда и что должен сделать).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нодательством о порядке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Ответ на обращение составляется в простой, четкой форме с указанием ф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милии, имени, отчества, номера телефона исполнителя, подписывается руковод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телем Уполномоченного органа и направляется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направления.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ликации информационных материалов о правилах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а также настоящего административного регламента и муниципальн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го правового акта об его утверждении: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сайте Уполномоченного органа, МФЦ в сети «Интернет»;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органа, МФЦ.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лагеря с дневным пребыванием на базе муниципальных образовательных учреждений для организации отдыха детей в каникулярное вр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мя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2.2. Наименование органа местного самоуправления,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предоставляющего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муниципальную услугу</w:t>
      </w:r>
    </w:p>
    <w:p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2.2.1. 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</w:p>
    <w:p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2.2.1.1. </w:t>
      </w:r>
      <w:r w:rsidR="00477F50" w:rsidRPr="000B332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786ADD" w:rsidRPr="000B3328">
        <w:rPr>
          <w:rFonts w:ascii="Times New Roman" w:hAnsi="Times New Roman" w:cs="Times New Roman"/>
          <w:sz w:val="28"/>
          <w:szCs w:val="28"/>
        </w:rPr>
        <w:t>Управление</w:t>
      </w:r>
      <w:r w:rsidR="0037755F" w:rsidRPr="000B3328">
        <w:rPr>
          <w:rFonts w:ascii="Times New Roman" w:hAnsi="Times New Roman" w:cs="Times New Roman"/>
          <w:sz w:val="28"/>
          <w:szCs w:val="28"/>
        </w:rPr>
        <w:t>м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образования Грязовецкого муниципального района</w:t>
      </w:r>
    </w:p>
    <w:p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2.2.1.2. </w:t>
      </w:r>
      <w:proofErr w:type="gramStart"/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МФЦ по месту жительства (по месту нахождения) заявителя - в ч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37755F" w:rsidRPr="000B3328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приема и (или) выдачи документов на предоставление муниципальной усл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ги)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 (при условии заключения соглашений о взаимодействии с МФЦ).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2.2.2. Не допускается требовать от заявителя осуществления действий, в том числе согласований, необходимых для получения муниципальной услуги и св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занных с обращением в иные органы и организации, не предусмотренных наст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ящ</w:t>
      </w:r>
      <w:r w:rsidR="006475C8" w:rsidRPr="000B3328">
        <w:rPr>
          <w:rFonts w:ascii="Times New Roman" w:eastAsia="Times New Roman" w:hAnsi="Times New Roman" w:cs="Times New Roman"/>
          <w:sz w:val="28"/>
          <w:szCs w:val="28"/>
        </w:rPr>
        <w:t>им административным регламентом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294183574"/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 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для организации отдыха детей в каникулярное время,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 отдыха детей в каникулярное время.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отказать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постановке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тельных учреждений для организации отдыха детей в каникулярное время по о</w:t>
      </w:r>
      <w:r w:rsidRPr="000B3328">
        <w:rPr>
          <w:rFonts w:ascii="Times New Roman" w:hAnsi="Times New Roman" w:cs="Times New Roman"/>
          <w:sz w:val="28"/>
          <w:szCs w:val="28"/>
        </w:rPr>
        <w:t>с</w:t>
      </w:r>
      <w:r w:rsidRPr="000B3328">
        <w:rPr>
          <w:rFonts w:ascii="Times New Roman" w:hAnsi="Times New Roman" w:cs="Times New Roman"/>
          <w:sz w:val="28"/>
          <w:szCs w:val="28"/>
        </w:rPr>
        <w:t>нованиям, предусмотренным пунктом 2.9.3 настоящего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:rsidR="00477F50" w:rsidRPr="000B3328" w:rsidRDefault="00477F50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2.4. Срок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 Уполномоченный орган.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2.5. </w:t>
      </w:r>
      <w:r w:rsidR="001F4D97"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правовые акты, непосредственно </w:t>
      </w:r>
    </w:p>
    <w:p w:rsidR="00B40D6B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регулирующие отношения, возникающие в связи с предоставление </w:t>
      </w:r>
    </w:p>
    <w:p w:rsidR="00477F50" w:rsidRPr="000B3328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  <w:r w:rsidRPr="000B33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477F50" w:rsidRPr="000B3328" w:rsidRDefault="00477F50" w:rsidP="00477F5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0B3328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щите инвалидов в Российской Федерации»;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Pr="000B3328">
        <w:rPr>
          <w:rFonts w:ascii="Times New Roman" w:hAnsi="Times New Roman"/>
          <w:sz w:val="28"/>
          <w:szCs w:val="28"/>
        </w:rPr>
        <w:t xml:space="preserve"> июля </w:t>
      </w:r>
      <w:r w:rsidRPr="000B3328">
        <w:rPr>
          <w:rFonts w:ascii="Times New Roman" w:hAnsi="Times New Roman" w:cs="Times New Roman"/>
          <w:sz w:val="28"/>
          <w:szCs w:val="28"/>
        </w:rPr>
        <w:t>1998</w:t>
      </w:r>
      <w:r w:rsidR="00055E75" w:rsidRPr="000B33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№ 124-ФЗ «Об основных г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рантиях прав ребенка в Российской Федерации»;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477F50" w:rsidRPr="000B3328" w:rsidRDefault="008C4B92" w:rsidP="00477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proofErr w:type="gramStart"/>
        <w:r w:rsidR="00477F50" w:rsidRPr="000B3328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питания и обучения, отдыха и оздоровления детей и молодежи»;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</w:p>
    <w:p w:rsidR="00477F50" w:rsidRPr="002461CC" w:rsidRDefault="001B39F1" w:rsidP="00E55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Положением об </w:t>
      </w:r>
      <w:r w:rsidR="002461CC" w:rsidRPr="002461CC">
        <w:rPr>
          <w:rFonts w:ascii="Times New Roman" w:hAnsi="Times New Roman" w:cs="Times New Roman"/>
          <w:sz w:val="26"/>
          <w:szCs w:val="26"/>
        </w:rPr>
        <w:t>органе местного самоуправления – Управление образования Гр</w:t>
      </w:r>
      <w:r w:rsidR="002461CC" w:rsidRPr="002461CC">
        <w:rPr>
          <w:rFonts w:ascii="Times New Roman" w:hAnsi="Times New Roman" w:cs="Times New Roman"/>
          <w:sz w:val="26"/>
          <w:szCs w:val="26"/>
        </w:rPr>
        <w:t>я</w:t>
      </w:r>
      <w:r w:rsidR="002461CC" w:rsidRPr="002461CC">
        <w:rPr>
          <w:rFonts w:ascii="Times New Roman" w:hAnsi="Times New Roman" w:cs="Times New Roman"/>
          <w:sz w:val="26"/>
          <w:szCs w:val="26"/>
        </w:rPr>
        <w:t>зовец</w:t>
      </w:r>
      <w:r w:rsidR="00E55E0B">
        <w:rPr>
          <w:rFonts w:ascii="Times New Roman" w:hAnsi="Times New Roman" w:cs="Times New Roman"/>
          <w:sz w:val="26"/>
          <w:szCs w:val="26"/>
        </w:rPr>
        <w:t xml:space="preserve">  </w:t>
      </w:r>
      <w:r w:rsidR="002461CC" w:rsidRPr="002461CC">
        <w:rPr>
          <w:rFonts w:ascii="Times New Roman" w:hAnsi="Times New Roman" w:cs="Times New Roman"/>
          <w:sz w:val="26"/>
          <w:szCs w:val="26"/>
        </w:rPr>
        <w:t>кого муниципального района Вологодской области (с последующими изменени</w:t>
      </w:r>
      <w:r w:rsidR="002461CC" w:rsidRPr="002461CC">
        <w:rPr>
          <w:rFonts w:ascii="Times New Roman" w:hAnsi="Times New Roman" w:cs="Times New Roman"/>
          <w:sz w:val="26"/>
          <w:szCs w:val="26"/>
        </w:rPr>
        <w:t>я</w:t>
      </w:r>
      <w:r w:rsidR="002461CC" w:rsidRPr="002461CC">
        <w:rPr>
          <w:rFonts w:ascii="Times New Roman" w:hAnsi="Times New Roman" w:cs="Times New Roman"/>
          <w:sz w:val="26"/>
          <w:szCs w:val="26"/>
        </w:rPr>
        <w:t>ми)</w:t>
      </w:r>
    </w:p>
    <w:p w:rsidR="00270C56" w:rsidRPr="00B40D6B" w:rsidRDefault="001B39F1" w:rsidP="00B40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Административным регламентом предоставления муниципальной услуги </w:t>
      </w:r>
      <w:proofErr w:type="gramStart"/>
      <w:r w:rsidRPr="002461CC">
        <w:rPr>
          <w:rFonts w:ascii="Times New Roman" w:eastAsia="Times New Roman" w:hAnsi="Times New Roman" w:cs="Times New Roman"/>
          <w:sz w:val="28"/>
          <w:szCs w:val="28"/>
        </w:rPr>
        <w:t>по приему заявлений в лагеря с дневным пребыванием на базе муниципальных обр</w:t>
      </w:r>
      <w:r w:rsidRPr="00246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461CC">
        <w:rPr>
          <w:rFonts w:ascii="Times New Roman" w:eastAsia="Times New Roman" w:hAnsi="Times New Roman" w:cs="Times New Roman"/>
          <w:sz w:val="28"/>
          <w:szCs w:val="28"/>
        </w:rPr>
        <w:lastRenderedPageBreak/>
        <w:t>зовательных учреждений для организации</w:t>
      </w:r>
      <w:proofErr w:type="gramEnd"/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 отдыха детей в каникулярное время</w:t>
      </w:r>
      <w:r w:rsidR="00B40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B40D6B" w:rsidP="00B40D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7F50" w:rsidRPr="000B3328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ления муниц</w:t>
      </w:r>
      <w:r w:rsidR="00E55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пальной услуги, которые заявитель должен представить самосто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тельно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1 к настоящему администр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тивному регламенту, подписанное заявителем.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по просьбе заявителя может быть заполнено специалистом,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ветственным за прием документов, с помощью компьютера или от руки.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следнем случае заявитель вписывает в заявление от руки полностью свои фам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лию, имя, отчество (при наличии) и ставит подпись.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гана в сети «Интернет» с возможностью бесплатного копирования (скачивания).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ля) – при личном обращении;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в) д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обращения </w:t>
      </w:r>
      <w:r w:rsidR="00484D23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услугой 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на то лица)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ным органом иностранного государства: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</w:t>
      </w:r>
      <w:proofErr w:type="spellStart"/>
      <w:r w:rsidRPr="000B3328">
        <w:rPr>
          <w:rFonts w:ascii="Times New Roman" w:eastAsia="Times New Roman" w:hAnsi="Times New Roman" w:cs="Times New Roman"/>
          <w:sz w:val="28"/>
          <w:szCs w:val="28"/>
        </w:rPr>
        <w:t>апостиль</w:t>
      </w:r>
      <w:proofErr w:type="spellEnd"/>
      <w:r w:rsidRPr="000B3328">
        <w:rPr>
          <w:rFonts w:ascii="Times New Roman" w:eastAsia="Times New Roman" w:hAnsi="Times New Roman" w:cs="Times New Roman"/>
          <w:sz w:val="28"/>
          <w:szCs w:val="28"/>
        </w:rPr>
        <w:t>» компетентным органом ин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кументов, заключенной в Гааге 5 октября 1961 года (далее - Конвенция 1961 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да);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сийской Федерации, и его нотариально удостоверенного перевода на русский язык - если ребенок родился на территории иностранного государства, не явля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щегося участником Конвенции 1961 года;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ским, семейным и уголовным делам, заключенной в городе Минске 22 января 1993 года;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ребенка по форме 079/у.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е)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6"/>
      <w:bookmarkStart w:id="3" w:name="Par77"/>
      <w:bookmarkStart w:id="4" w:name="Par0"/>
      <w:bookmarkEnd w:id="2"/>
      <w:bookmarkEnd w:id="3"/>
      <w:bookmarkEnd w:id="4"/>
      <w:r w:rsidRPr="000B3328">
        <w:rPr>
          <w:rFonts w:ascii="Times New Roman" w:hAnsi="Times New Roman" w:cs="Times New Roman"/>
          <w:sz w:val="28"/>
          <w:szCs w:val="28"/>
        </w:rPr>
        <w:t xml:space="preserve">2.6.2.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ми способами: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образовательное учреждение или в МФЦ либо через уполномоченных представителей;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0B3328" w:rsidRDefault="00477F50" w:rsidP="00477F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дерального </w:t>
      </w:r>
      <w:hyperlink r:id="rId15" w:history="1">
        <w:r w:rsidRPr="000B33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6" w:history="1">
        <w:r w:rsidRPr="000B3328"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0B3328">
          <w:rPr>
            <w:rFonts w:ascii="Times New Roman" w:hAnsi="Times New Roman" w:cs="Times New Roman"/>
            <w:sz w:val="28"/>
            <w:szCs w:val="28"/>
          </w:rPr>
          <w:t>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услуг», постановлен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ем Правительства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Российской Федерации от 25 июня 2012 г. № 634.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 w:rsidR="00C72766" w:rsidRPr="000B332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B3328">
        <w:rPr>
          <w:rFonts w:ascii="Times New Roman" w:hAnsi="Times New Roman" w:cs="Times New Roman"/>
          <w:sz w:val="28"/>
          <w:szCs w:val="28"/>
        </w:rPr>
        <w:t>, пре</w:t>
      </w:r>
      <w:r w:rsidRPr="000B3328">
        <w:rPr>
          <w:rFonts w:ascii="Times New Roman" w:hAnsi="Times New Roman" w:cs="Times New Roman"/>
          <w:sz w:val="28"/>
          <w:szCs w:val="28"/>
        </w:rPr>
        <w:t>д</w:t>
      </w:r>
      <w:r w:rsidRPr="000B3328">
        <w:rPr>
          <w:rFonts w:ascii="Times New Roman" w:hAnsi="Times New Roman" w:cs="Times New Roman"/>
          <w:sz w:val="28"/>
          <w:szCs w:val="28"/>
        </w:rPr>
        <w:t>ставленный в форме электронного документа, удостоверяется усиленной квал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фицированной электронной подписью нотариуса.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муниципальной услуги, которые заявитель вправе представить по собстве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ной инициативе, так как они подлежат представлению в рамках межведомстве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ного информационного взаимодействия</w:t>
      </w:r>
    </w:p>
    <w:p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б) свидетельство</w:t>
      </w:r>
      <w:r w:rsidRPr="000B3328">
        <w:rPr>
          <w:rFonts w:ascii="Arial" w:eastAsia="Times New Roman" w:hAnsi="Arial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об усыновлении (удочерении), выданного органами записи актов гражданского состояния, - если заявителем является усыновитель, который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не указан в качестве родителя в документах</w:t>
      </w:r>
      <w:r w:rsidR="00DE13F3" w:rsidRPr="000B3328">
        <w:rPr>
          <w:rFonts w:ascii="Times New Roman" w:eastAsia="Times New Roman" w:hAnsi="Times New Roman" w:cs="Times New Roman"/>
          <w:sz w:val="28"/>
          <w:szCs w:val="28"/>
        </w:rPr>
        <w:t>, предусмотренных в подпункте «г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» пункта 2.6.1 административного регламента;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83239E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регистрацию по месту жительства и месту пребывания; 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сведения об изменении фамилии, имени или отчества для лиц, измени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ших фамилию, имя или отчество.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2.7.2.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(</w:t>
      </w:r>
      <w:r w:rsidRPr="000B3328">
        <w:rPr>
          <w:rFonts w:ascii="Times New Roman" w:hAnsi="Times New Roman" w:cs="Times New Roman"/>
          <w:i/>
          <w:sz w:val="28"/>
          <w:szCs w:val="28"/>
        </w:rPr>
        <w:t>или в МФЦ</w:t>
      </w:r>
      <w:r w:rsidRPr="000B3328">
        <w:rPr>
          <w:rFonts w:ascii="Times New Roman" w:hAnsi="Times New Roman" w:cs="Times New Roman"/>
          <w:sz w:val="28"/>
          <w:szCs w:val="28"/>
        </w:rPr>
        <w:t>) либо 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рез уполномоченных представителей;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0B3328" w:rsidRDefault="00477F50" w:rsidP="00477F50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0B3328">
        <w:rPr>
          <w:rFonts w:ascii="Times New Roman" w:hAnsi="Times New Roman" w:cs="Times New Roman"/>
          <w:sz w:val="28"/>
          <w:szCs w:val="28"/>
        </w:rPr>
        <w:tab/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ставлением муниципальной услуги;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нии Уполномоченного органа, иных органов местного самоуправления, госуда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ственных органов и организаций, в соответствии с нормативными правовыми 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тами Российской Федерации, нормативными правовыми актами области и мун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ципальными правовыми актами;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8" w:tgtFrame="_blank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4 ч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сти 1 статьи 7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зации предоставления государственных и муниципальных услуг»;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тронные образы которых ранее были заверены в соответствии с законодател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 в сфере организации предоставления государстве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услуг, за исключением случаев, если нанесение отметок на такие документы либо их изъятие является необходимым условием предоставл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 муниципальной услуги, и иных случаев, установленных федеральными зак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нами.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2.8. Исчерпывающий перечень оснований для отказа в приеме документов,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необходимых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предоставления муниципальной услуги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ния муниципальной услуги, отсутствуют.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2.9. Исчерпывающий перечень оснований для приостановления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ния или отказа в предоставлении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9" w:history="1">
        <w:r w:rsidRPr="000B3328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6 а</w:t>
      </w:r>
      <w:r w:rsidRPr="000B3328">
        <w:rPr>
          <w:rFonts w:ascii="Times New Roman" w:hAnsi="Times New Roman" w:cs="Times New Roman"/>
          <w:sz w:val="28"/>
          <w:szCs w:val="28"/>
        </w:rPr>
        <w:t>п</w:t>
      </w:r>
      <w:r w:rsidRPr="000B3328">
        <w:rPr>
          <w:rFonts w:ascii="Times New Roman" w:hAnsi="Times New Roman" w:cs="Times New Roman"/>
          <w:sz w:val="28"/>
          <w:szCs w:val="28"/>
        </w:rPr>
        <w:t>реля 2011 года № 63-ФЗ «Об электронной подписи» условий признания действ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тельности квалифицированной электронной подписи (в случае направления зая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ления и прилагаемых документов в электронной форме).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2.9.3. Основаниями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ждений для организации отдыха детей в каникулярное время являются: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тивного регламента, обязанность по представлению которых возложена на заяв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теля;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ребенком возраста 6 лет 6 месяцев;</w:t>
      </w:r>
    </w:p>
    <w:p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:rsidR="00CC2F8A" w:rsidRPr="000B3328" w:rsidRDefault="00CC2F8A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отсутствие у ребенка регистрации по месту жительства на территории 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наличие у ребен</w:t>
      </w:r>
      <w:r w:rsidR="00CC2F8A" w:rsidRPr="000B3328">
        <w:rPr>
          <w:rFonts w:ascii="Times New Roman" w:eastAsia="Times New Roman" w:hAnsi="Times New Roman" w:cs="Times New Roman"/>
          <w:sz w:val="28"/>
          <w:szCs w:val="28"/>
        </w:rPr>
        <w:t>ка медицинских противопоказаний.</w:t>
      </w:r>
    </w:p>
    <w:p w:rsidR="00477F50" w:rsidRPr="000B3328" w:rsidRDefault="00477F50" w:rsidP="00A70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ментах), выдаваемом (выдаваемых) организациями, участвующими в предоста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лении муниципальной услуги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  <w:r w:rsidR="006475C8" w:rsidRPr="000B3328">
        <w:rPr>
          <w:rFonts w:ascii="Times New Roman" w:hAnsi="Times New Roman" w:cs="Times New Roman"/>
          <w:sz w:val="28"/>
          <w:szCs w:val="28"/>
        </w:rPr>
        <w:t>о</w:t>
      </w:r>
      <w:r w:rsidR="001B39F1" w:rsidRPr="000B3328">
        <w:rPr>
          <w:rFonts w:ascii="Times New Roman" w:hAnsi="Times New Roman" w:cs="Times New Roman"/>
          <w:iCs/>
          <w:sz w:val="28"/>
          <w:szCs w:val="28"/>
        </w:rPr>
        <w:t>тсутствует.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услуги, и способы ее взимания в случаях, предусмотренных федеральными законами, принимаемыми в соответствии с ними иными нормативными правов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Федерации, нормативными правовыми актами области, муниципальными правовыми актами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477F50" w:rsidRPr="000B3328" w:rsidRDefault="00477F50" w:rsidP="00477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2.12. Максимальный срок ожидания в очереди при подаче запроса о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нии муниципальной услуги и при получении результата предоставленной мун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ципальной услуги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AC03F8" w:rsidRPr="000B3328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0B3328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тов) в Уполномоченный орган (МФЦ).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случае если заявитель направил заявление о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 в электронном виде, то должностное лицо, ответственное за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услуги, проводит проверку электронной подписи, 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торой подписаны заявление и прилагаемые документы.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электронной подписи осуществляется с использованием имеющихся средств электронной подписи или средств информационной системы головного удостов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ряющего центра, которая входит в состав инфраструктуры, обеспечивающей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формационно-технологическое взаимодействие действующих и создаваемых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формационных систем, используемых для предоставления муниципальной усл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ги. Проверка усиленной квалифицированной электронной подписи также ос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ществляется с использованием средств информационной системы аккредитова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ного удостоверяющего центра.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477F50" w:rsidRPr="000B3328" w:rsidRDefault="00477F50" w:rsidP="00477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9C7" w:rsidRPr="000B3328" w:rsidRDefault="00477F50" w:rsidP="008A39C7">
      <w:pPr>
        <w:pStyle w:val="4"/>
        <w:spacing w:before="0"/>
        <w:rPr>
          <w:b/>
          <w:iCs/>
        </w:rPr>
      </w:pPr>
      <w:r w:rsidRPr="000B3328">
        <w:t xml:space="preserve">2.14. </w:t>
      </w:r>
      <w:r w:rsidR="008A39C7" w:rsidRPr="000B3328">
        <w:rPr>
          <w:iCs/>
        </w:rPr>
        <w:t>Требования к помещениям, в которых предоставляется</w:t>
      </w:r>
    </w:p>
    <w:p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3328">
        <w:rPr>
          <w:rFonts w:ascii="Times New Roman" w:hAnsi="Times New Roman"/>
          <w:iCs/>
          <w:sz w:val="28"/>
          <w:szCs w:val="28"/>
        </w:rPr>
        <w:t xml:space="preserve">муниципальная услуга, </w:t>
      </w:r>
      <w:r w:rsidRPr="000B3328">
        <w:rPr>
          <w:rFonts w:ascii="Times New Roman" w:hAnsi="Times New Roman"/>
          <w:sz w:val="28"/>
          <w:szCs w:val="28"/>
        </w:rPr>
        <w:t>к месту ожидания, заполнения запроса о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лении муниципальной услуги и приема заявителей, информационным стендам </w:t>
      </w:r>
      <w:r w:rsidRPr="000B3328">
        <w:rPr>
          <w:rFonts w:ascii="Times New Roman" w:hAnsi="Times New Roman"/>
          <w:sz w:val="28"/>
          <w:szCs w:val="28"/>
        </w:rPr>
        <w:br/>
        <w:t>с образцами их заполнения и перечнем документов, необходимых для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</w:t>
      </w:r>
      <w:proofErr w:type="gramEnd"/>
    </w:p>
    <w:p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>здоровья указанных объектов</w:t>
      </w:r>
    </w:p>
    <w:p w:rsidR="00477F50" w:rsidRPr="000B3328" w:rsidRDefault="00477F50" w:rsidP="008A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формацию о наименовании и режиме работы Уполномоченного органа.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Вход в здание, в котором предоставляется муниципальная услуга, оборуд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ется в соответствии с требованиями, обеспечивающими возможность беспрепя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ственного входа инвалидов в здание и выхода из него (пандус, поручни).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дов, использующих кресла-коляски и собак-проводников, обеспечиваются: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ставляется муниципальная услуга, в целях доступа к месту предоставления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ги, в том числе с помощью сотрудников Уполномоченного органа;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дом в здание, где предоставляется муниципальная услуга, в том числе с использ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ванием кресла-коляски и при необходимости с помощью сотрудников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ся муниципальная услуга;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ципальная услуга, и выходе из него, информирование инвалида о доступных маршрутах общественного транспорта;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чения беспрепятственного доступа инвалидов к местам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 с учетом ограничения их жизнедеятельности, в том числе дубл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 необходимой для предоставления муниципальной услуги звуковой и зр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альное обучение, выданного по форме и в порядке,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0B332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нистерства труда и социальной защиты Российской Федерации от 22 июня 2015 года № 386н;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при необходимости допуска в здание, в котором предоставл</w:t>
      </w:r>
      <w:r w:rsidRPr="000B3328">
        <w:rPr>
          <w:rFonts w:ascii="Times New Roman" w:hAnsi="Times New Roman" w:cs="Times New Roman"/>
          <w:sz w:val="28"/>
          <w:szCs w:val="28"/>
        </w:rPr>
        <w:t>я</w:t>
      </w:r>
      <w:r w:rsidRPr="000B3328">
        <w:rPr>
          <w:rFonts w:ascii="Times New Roman" w:hAnsi="Times New Roman" w:cs="Times New Roman"/>
          <w:sz w:val="28"/>
          <w:szCs w:val="28"/>
        </w:rPr>
        <w:t xml:space="preserve">ется муниципальная услуга,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ниципальную услугу, иной необходимой инвалидам помощи в преодолении бар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еров, мешающих получению ими услуг наравне с другими лицами.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лей к парковочным местам является бесплатным.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рудованы столами, стульями, обеспечены бланками заявлений, образцами их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полнения, канцелярскими принадлежностями.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ждении должны быть доступны для ознакомления на бумажных носителях.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формационными табличками (вывесками) с указанием номера кабинета, наимен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структурного подразделения (при наличии) Уполномоченного органа. Та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лички на дверях кабинетов или на стенах должны быть видны посетителям.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2.15. Показатели доступности и качества муниципальной услуги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их продолжительность.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ных процедур, предусмотренных административным регламентом;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полнения административных процедур, сроков регистрации запроса и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услуги, об отказе в исправлении допущенных опечаток и ошибок в выданных в результате предоставления муниципальной услуги док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ментах либо о нарушении срока таких исправлений, а также в случае затребов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21" w:history="1">
        <w:r w:rsidRPr="000B3328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ря 2011 года № 796, при обращении за получением муниципальной услуги, ок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C56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>3.</w:t>
      </w:r>
      <w:r w:rsidRPr="000B3328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        рассмотрение заявления </w:t>
      </w:r>
      <w:r w:rsidR="00053B21" w:rsidRPr="000B3328"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документов;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 о постановке в очередь (об отказе в постановке в очередь) на получение путевки в лагеря с дневным пребыванием на базе муниципальных образовател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ных учреждений для организации отдыха детей в каникулярное время;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EA167D" w:rsidRPr="000B3328">
        <w:rPr>
          <w:rFonts w:ascii="Times New Roman" w:hAnsi="Times New Roman" w:cs="Times New Roman"/>
          <w:sz w:val="28"/>
          <w:szCs w:val="28"/>
        </w:rPr>
        <w:t>решения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3.1.2. Блок-схема предоставления муниципальной услуги приведена в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ложении 2 к настоящему административному регламенту.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4.1.</w:t>
      </w:r>
      <w:r w:rsidRPr="000B33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Pr="000B33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лению муниципальной услуги, а также за принятием ими решений включает в с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бя текущий контроль и контроль полноты и качества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lastRenderedPageBreak/>
        <w:t xml:space="preserve">4.2. Текущий </w:t>
      </w:r>
      <w:proofErr w:type="gramStart"/>
      <w:r w:rsidRPr="00781D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D59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</w:t>
      </w:r>
      <w:r w:rsidRPr="00781D59">
        <w:rPr>
          <w:rFonts w:ascii="Times New Roman" w:hAnsi="Times New Roman" w:cs="Times New Roman"/>
          <w:sz w:val="28"/>
          <w:szCs w:val="28"/>
        </w:rPr>
        <w:t>и</w:t>
      </w:r>
      <w:r w:rsidRPr="00781D59">
        <w:rPr>
          <w:rFonts w:ascii="Times New Roman" w:hAnsi="Times New Roman" w:cs="Times New Roman"/>
          <w:sz w:val="28"/>
          <w:szCs w:val="28"/>
        </w:rPr>
        <w:t>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ний прав заявителей, принятие решений об устранении соответствующих нар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шений.</w:t>
      </w:r>
    </w:p>
    <w:p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осуществляют должностные лица, определенные муниципальным правовым а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том Уполномоченного органа.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вых или годовых планов работы Уполномоченного органа) и внеплановыми.</w:t>
      </w:r>
    </w:p>
    <w:p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ному обращению заявителя.</w:t>
      </w:r>
    </w:p>
    <w:p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чаются выявленные недостатки и предложения по их устранению,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пре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ставляется руководителю Уполномоченного органа в течение 10 рабочих дней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 завершения проверки.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ности в соответствии с действующим законодательством Российской Федерации.</w:t>
      </w:r>
    </w:p>
    <w:p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4.6. Ответственность за неисполнение, ненадлежащее исполнение возл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женных обязанностей по 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предоставлению муниципальной услуги, нарушение тр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бований административного регламента, предусмотренная в соответствии с Труд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вым кодексом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, Кодексом Российской Федерации об адм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нистративных правонарушениях,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возлагается на лиц, замещающих должности в Уполномоченном органе</w:t>
      </w:r>
      <w:r w:rsidR="00B22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22AE3">
        <w:rPr>
          <w:rFonts w:ascii="Times New Roman" w:eastAsia="Times New Roman" w:hAnsi="Times New Roman" w:cs="Times New Roman"/>
          <w:sz w:val="28"/>
          <w:szCs w:val="28"/>
        </w:rPr>
        <w:t xml:space="preserve">работников МФЦ,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ответственных за предоставление муниципальной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ставлением муниципальной услуги осуществляется в соответствии с Федерал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 законом от 21 июля 2014 года № 212-ФЗ «Об основах общественного ко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троля в Российской Федерации».</w:t>
      </w:r>
    </w:p>
    <w:p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AE3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 xml:space="preserve">V. Досудебный (внесудебный) порядок обжалований решений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его должностных лиц либо муниципальных служащих, многофункционального це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тра, его работников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реш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ния (действия, бездействие), принятые (осуществленные) при предоставлении муниципальной услуги. 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области, муниципальными правовыми актами 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Грязовецкого </w:t>
      </w:r>
      <w:r w:rsidRPr="000B3328">
        <w:rPr>
          <w:rFonts w:ascii="Times New Roman" w:hAnsi="Times New Roman" w:cs="Times New Roman"/>
          <w:sz w:val="28"/>
          <w:szCs w:val="28"/>
        </w:rPr>
        <w:t>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</w:t>
      </w:r>
      <w:r w:rsidR="001B39F1" w:rsidRPr="000B3328">
        <w:rPr>
          <w:rFonts w:ascii="Times New Roman" w:hAnsi="Times New Roman" w:cs="Times New Roman"/>
          <w:sz w:val="28"/>
          <w:szCs w:val="28"/>
        </w:rPr>
        <w:t>района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области, муниципальными правовыми актами 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9F1" w:rsidRPr="000B3328">
        <w:rPr>
          <w:rFonts w:ascii="Times New Roman" w:hAnsi="Times New Roman" w:cs="Times New Roman"/>
          <w:sz w:val="28"/>
          <w:szCs w:val="28"/>
        </w:rPr>
        <w:t>Грязове</w:t>
      </w:r>
      <w:r w:rsidR="001B39F1" w:rsidRPr="000B3328">
        <w:rPr>
          <w:rFonts w:ascii="Times New Roman" w:hAnsi="Times New Roman" w:cs="Times New Roman"/>
          <w:sz w:val="28"/>
          <w:szCs w:val="28"/>
        </w:rPr>
        <w:t>ц</w:t>
      </w:r>
      <w:r w:rsidR="001B39F1" w:rsidRPr="000B3328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  <w:r w:rsidR="001B39F1" w:rsidRPr="000B3328">
        <w:rPr>
          <w:sz w:val="28"/>
          <w:szCs w:val="28"/>
        </w:rPr>
        <w:t xml:space="preserve"> </w:t>
      </w:r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 муниципального района;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рации, нормативными правовыми актами области, муниципальными правовыми актами </w:t>
      </w:r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  <w:proofErr w:type="gramStart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7) отказ Уполномоченного органа, предоставляющего муниципальную услугу, его должностного лица, многофункционального центра,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срока таких исправлений; 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ответствии с ними иными нормативными правовыми актами Российской Федер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ными правовыми актами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Грязовецкого муниципального района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услуги, после первоначальной подачи заявления о предоставлении муниципальной услуги;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не включенных в представленный ранее ко</w:t>
      </w:r>
      <w:r w:rsidRPr="000B3328">
        <w:rPr>
          <w:rFonts w:ascii="Times New Roman" w:hAnsi="Times New Roman" w:cs="Times New Roman"/>
          <w:sz w:val="28"/>
          <w:szCs w:val="28"/>
        </w:rPr>
        <w:t>м</w:t>
      </w:r>
      <w:r w:rsidRPr="000B3328">
        <w:rPr>
          <w:rFonts w:ascii="Times New Roman" w:hAnsi="Times New Roman" w:cs="Times New Roman"/>
          <w:sz w:val="28"/>
          <w:szCs w:val="28"/>
        </w:rPr>
        <w:t>плект документов;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</w:t>
      </w:r>
      <w:r w:rsidRPr="000B3328">
        <w:rPr>
          <w:rFonts w:ascii="Times New Roman" w:hAnsi="Times New Roman" w:cs="Times New Roman"/>
          <w:sz w:val="28"/>
          <w:szCs w:val="28"/>
        </w:rPr>
        <w:t>ч</w:t>
      </w:r>
      <w:r w:rsidRPr="000B3328"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муниципального служащего, работника МФЦ, при первоначал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ном отказе в приеме документов, необходимых для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либо в предоставлении муниципальной услуги, о чем в письменном виде за подписью руководителя органа, предоставляющего муниципальную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гу, руководителя МФЦ при первоначальном отказе в приеме документов, необх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81176B" w:rsidRPr="000B3328">
        <w:rPr>
          <w:rFonts w:ascii="Times New Roman" w:hAnsi="Times New Roman" w:cs="Times New Roman"/>
          <w:sz w:val="28"/>
          <w:szCs w:val="28"/>
        </w:rPr>
        <w:t>м</w:t>
      </w:r>
      <w:r w:rsidR="0081176B" w:rsidRPr="000B3328">
        <w:rPr>
          <w:rFonts w:ascii="Times New Roman" w:hAnsi="Times New Roman" w:cs="Times New Roman"/>
          <w:sz w:val="28"/>
          <w:szCs w:val="28"/>
        </w:rPr>
        <w:t>у</w:t>
      </w:r>
      <w:r w:rsidR="0081176B" w:rsidRPr="000B3328">
        <w:rPr>
          <w:rFonts w:ascii="Times New Roman" w:hAnsi="Times New Roman" w:cs="Times New Roman"/>
          <w:sz w:val="28"/>
          <w:szCs w:val="28"/>
        </w:rPr>
        <w:t>ниципальной</w:t>
      </w:r>
      <w:r w:rsidRPr="000B332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1176B"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лования является поступление жалобы заявителя.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ной форме.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ля.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сети «Интернет», официального са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та МФЦ, Единого либо Регионального портала, а также может быть принята при личном приеме заявителя.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477F50" w:rsidRPr="00781D59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работника МФЦ - руководителю МФЦ;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руководителя МФЦ, МФЦ - органу местного самоуправления муниципал</w:t>
      </w:r>
      <w:r w:rsidRPr="00781D59">
        <w:rPr>
          <w:rFonts w:ascii="Times New Roman" w:hAnsi="Times New Roman" w:cs="Times New Roman"/>
          <w:sz w:val="28"/>
          <w:szCs w:val="28"/>
        </w:rPr>
        <w:t>ь</w:t>
      </w:r>
      <w:r w:rsidRPr="00781D59">
        <w:rPr>
          <w:rFonts w:ascii="Times New Roman" w:hAnsi="Times New Roman" w:cs="Times New Roman"/>
          <w:sz w:val="28"/>
          <w:szCs w:val="28"/>
        </w:rPr>
        <w:t>ного образования, являющегося учредителем МФЦ.</w:t>
      </w:r>
    </w:p>
    <w:p w:rsidR="00477F50" w:rsidRPr="00B40D6B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6B">
        <w:rPr>
          <w:rFonts w:ascii="Times New Roman" w:hAnsi="Times New Roman" w:cs="Times New Roman"/>
          <w:sz w:val="28"/>
          <w:szCs w:val="28"/>
        </w:rPr>
        <w:t>5.5. Процедуру подачи жалоб, направляемых в электронной форме, а также порядок их рассмотрения необходимо прописать в соответствии с Особенностями подачи и рассмотрения жалоб на решения и действия (бездействие) органов мес</w:t>
      </w:r>
      <w:r w:rsidRPr="00B40D6B">
        <w:rPr>
          <w:rFonts w:ascii="Times New Roman" w:hAnsi="Times New Roman" w:cs="Times New Roman"/>
          <w:sz w:val="28"/>
          <w:szCs w:val="28"/>
        </w:rPr>
        <w:t>т</w:t>
      </w:r>
      <w:r w:rsidRPr="00B40D6B">
        <w:rPr>
          <w:rFonts w:ascii="Times New Roman" w:hAnsi="Times New Roman" w:cs="Times New Roman"/>
          <w:sz w:val="28"/>
          <w:szCs w:val="28"/>
        </w:rPr>
        <w:t>ного самоуправления и их должностных лиц, муниципальных служащих, уст</w:t>
      </w:r>
      <w:r w:rsidRPr="00B40D6B">
        <w:rPr>
          <w:rFonts w:ascii="Times New Roman" w:hAnsi="Times New Roman" w:cs="Times New Roman"/>
          <w:sz w:val="28"/>
          <w:szCs w:val="28"/>
        </w:rPr>
        <w:t>а</w:t>
      </w:r>
      <w:r w:rsidRPr="00B40D6B">
        <w:rPr>
          <w:rFonts w:ascii="Times New Roman" w:hAnsi="Times New Roman" w:cs="Times New Roman"/>
          <w:sz w:val="28"/>
          <w:szCs w:val="28"/>
        </w:rPr>
        <w:t>новленными муниципальными правовыми актами.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должностного лица Уполномоченного органа либо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ного служащего, МФЦ, его работника;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ствием (бездействием)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либо муниципального служащего, МФЦ, его работника.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лем могут быть представлены документы (при наличии), подтверждающие дов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ды заявителя, либо их копии.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МФЦ, учредителю МФЦ, рассматривается в течение 15 рабочих дней со дня ее регистрации, а в 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чае обжалования отказа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МФЦ в приеме документов у заявителя либо в исправлении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пущенных опечаток и ошибок или в случае обжалования нарушения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срока таких исправлений – в течение 5 рабочих дней со дня ее регистрации. 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</w:t>
      </w:r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направления.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5.10. В случае признания жалобы подлежащей удовлетворению в ответе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явителю, указанном в пункте 5.9 настоящего административного регламента, д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ется информация о действиях, осуществляемых Уполномоченным органом, МФЦ в целях незамедлительного устранения выявленных нарушений при оказании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ниципальной услуги, а также приносятся извинения за доставленные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шить заявителю в целях получения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5" w:name="Par278"/>
      <w:bookmarkEnd w:id="5"/>
      <w:r w:rsidRPr="00477F50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 зачислении ребенка в лагерь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(наименование учреждения)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заявление.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по "__"______________ 20__ г. моего сына (дочь):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Фамилия (ребенка) 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Имя, отчество ______________ 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Год, месяц, число рождения 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Адрес: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Ф.И.О.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Телефон домашний: __________________ служебный: 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нормативными актами ознакомле</w:t>
      </w:r>
      <w:proofErr w:type="gramStart"/>
      <w:r w:rsidRPr="00477F50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477F50">
        <w:rPr>
          <w:rFonts w:ascii="Courier New" w:eastAsia="Times New Roman" w:hAnsi="Courier New" w:cs="Courier New"/>
          <w:sz w:val="20"/>
          <w:szCs w:val="20"/>
        </w:rPr>
        <w:t>а) и согласен(а).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Дата подачи заявления: "__"_______________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_______________________________ 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(Ф.И.О. заявителя) (подпись заявителя)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Способ получения ответа: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Почтой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Лично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E-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mail</w:t>
      </w:r>
      <w:proofErr w:type="spellEnd"/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00551" wp14:editId="7518B370">
                <wp:simplePos x="0" y="0"/>
                <wp:positionH relativeFrom="column">
                  <wp:posOffset>122555</wp:posOffset>
                </wp:positionH>
                <wp:positionV relativeFrom="paragraph">
                  <wp:posOffset>151765</wp:posOffset>
                </wp:positionV>
                <wp:extent cx="132080" cy="288925"/>
                <wp:effectExtent l="0" t="0" r="20320" b="158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.65pt;margin-top:11.95pt;width:10.4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DHQIAADs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"/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77F50">
        <w:rPr>
          <w:rFonts w:ascii="Arial" w:eastAsia="Times New Roman" w:hAnsi="Arial" w:cs="Times New Roman"/>
        </w:rPr>
        <w:t xml:space="preserve">    </w:t>
      </w:r>
      <w:r w:rsidRPr="00477F50">
        <w:rPr>
          <w:rFonts w:ascii="Courier New" w:eastAsia="Times New Roman" w:hAnsi="Courier New" w:cs="Courier New"/>
          <w:sz w:val="20"/>
          <w:szCs w:val="20"/>
        </w:rPr>
        <w:t xml:space="preserve">    ЕПГУ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477F50" w:rsidRPr="00477F50" w:rsidRDefault="00477F50" w:rsidP="00477F5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7F50" w:rsidRPr="00477F50" w:rsidRDefault="00477F50" w:rsidP="00477F5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7F50" w:rsidRPr="00477F50" w:rsidRDefault="005A4D67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A8C6AC" wp14:editId="18DA9F69">
                <wp:simplePos x="0" y="0"/>
                <wp:positionH relativeFrom="column">
                  <wp:posOffset>1108710</wp:posOffset>
                </wp:positionH>
                <wp:positionV relativeFrom="paragraph">
                  <wp:posOffset>76200</wp:posOffset>
                </wp:positionV>
                <wp:extent cx="3942715" cy="952500"/>
                <wp:effectExtent l="0" t="0" r="1968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и документов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(указать пункт административного регламента)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3pt;margin-top:6pt;width:310.4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" o:allowincell="f">
                <v:textbox>
                  <w:txbxContent>
                    <w:p w:rsidR="004D7B80" w:rsidRPr="00FC353D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и документов</w:t>
                      </w:r>
                    </w:p>
                    <w:p w:rsidR="004D7B80" w:rsidRPr="00FC353D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(указать пункт административного регламента)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223A57" wp14:editId="3A24E21D">
                <wp:simplePos x="0" y="0"/>
                <wp:positionH relativeFrom="column">
                  <wp:posOffset>1108710</wp:posOffset>
                </wp:positionH>
                <wp:positionV relativeFrom="paragraph">
                  <wp:posOffset>76200</wp:posOffset>
                </wp:positionV>
                <wp:extent cx="3942715" cy="952500"/>
                <wp:effectExtent l="0" t="0" r="1968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Pr="00A07D19" w:rsidRDefault="004D7B80" w:rsidP="00477F5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7D19">
                              <w:rPr>
                                <w:rFonts w:ascii="Times New Roman" w:hAnsi="Times New Roman" w:cs="Times New Roman"/>
                              </w:rPr>
                              <w:t xml:space="preserve">Приём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 регистрация </w:t>
                            </w:r>
                            <w:r w:rsidRPr="00A07D19">
                              <w:rPr>
                                <w:rFonts w:ascii="Times New Roman" w:hAnsi="Times New Roman" w:cs="Times New Roman"/>
                              </w:rPr>
                              <w:t>заявления и документов</w:t>
                            </w:r>
                          </w:p>
                          <w:p w:rsidR="004D7B80" w:rsidRPr="00FC353D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п.2.6.1, 2.7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7.3pt;margin-top:6pt;width:310.4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" o:allowincell="f">
                <v:textbox>
                  <w:txbxContent>
                    <w:p w:rsidR="004D7B80" w:rsidRPr="00A07D19" w:rsidRDefault="004D7B80" w:rsidP="00477F5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07D19">
                        <w:rPr>
                          <w:rFonts w:ascii="Times New Roman" w:hAnsi="Times New Roman" w:cs="Times New Roman"/>
                        </w:rPr>
                        <w:t xml:space="preserve">Приём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 регистрация </w:t>
                      </w:r>
                      <w:r w:rsidRPr="00A07D19">
                        <w:rPr>
                          <w:rFonts w:ascii="Times New Roman" w:hAnsi="Times New Roman" w:cs="Times New Roman"/>
                        </w:rPr>
                        <w:t>заявления и документов</w:t>
                      </w:r>
                    </w:p>
                    <w:p w:rsidR="004D7B80" w:rsidRPr="00FC353D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п.2.6.1, 2.7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регламента)</w:t>
                      </w:r>
                    </w:p>
                    <w:p w:rsidR="004D7B80" w:rsidRDefault="004D7B80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D7B80" w:rsidRDefault="004D7B80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D7B80" w:rsidRDefault="004D7B80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D7B80" w:rsidRDefault="004D7B80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spacing w:after="0" w:line="240" w:lineRule="auto"/>
        <w:ind w:left="3544" w:right="-28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0" allowOverlap="1" wp14:anchorId="34034974" wp14:editId="7D25B596">
                <wp:simplePos x="0" y="0"/>
                <wp:positionH relativeFrom="column">
                  <wp:posOffset>3023234</wp:posOffset>
                </wp:positionH>
                <wp:positionV relativeFrom="paragraph">
                  <wp:posOffset>6350</wp:posOffset>
                </wp:positionV>
                <wp:extent cx="0" cy="466725"/>
                <wp:effectExtent l="76200" t="0" r="76200" b="476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8.05pt,.5pt" to="238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EJA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" o:allowincell="f">
                <v:stroke endarrow="block"/>
              </v:lin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B44284" wp14:editId="606881B7">
                <wp:simplePos x="0" y="0"/>
                <wp:positionH relativeFrom="column">
                  <wp:posOffset>1110310</wp:posOffset>
                </wp:positionH>
                <wp:positionV relativeFrom="paragraph">
                  <wp:posOffset>67412</wp:posOffset>
                </wp:positionV>
                <wp:extent cx="3942715" cy="1009497"/>
                <wp:effectExtent l="0" t="0" r="19685" b="196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1009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Pr="00230961" w:rsidRDefault="004D7B80" w:rsidP="00477F50">
                            <w:pPr>
                              <w:pStyle w:val="4"/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6B67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Рассмотрение </w:t>
                            </w:r>
                            <w:r w:rsidRPr="004E587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          </w:r>
                          </w:p>
                          <w:p w:rsidR="004D7B80" w:rsidRPr="00FC353D" w:rsidRDefault="004D7B80" w:rsidP="000B3328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п.2.3, 2.9.3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Pr="00FC353D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(указать пункт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7.45pt;margin-top:5.3pt;width:310.4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QpLgIAAFg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" o:allowincell="f">
                <v:textbox>
                  <w:txbxContent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Pr="00230961" w:rsidRDefault="004D7B80" w:rsidP="00477F50">
                      <w:pPr>
                        <w:pStyle w:val="4"/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6B677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Рассмотрение </w:t>
                      </w:r>
                      <w:r w:rsidRPr="004E5878">
                        <w:rPr>
                          <w:color w:val="000000" w:themeColor="text1"/>
                          <w:sz w:val="20"/>
                          <w:szCs w:val="20"/>
                        </w:rPr>
                        <w:t>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    </w:r>
                    </w:p>
                    <w:p w:rsidR="004D7B80" w:rsidRPr="00FC353D" w:rsidRDefault="004D7B80" w:rsidP="000B3328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п.2.3, 2.9.3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регламента)</w:t>
                      </w:r>
                    </w:p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7B80" w:rsidRPr="00FC353D" w:rsidRDefault="004D7B80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(указать пункт административного регламента)</w:t>
                      </w:r>
                    </w:p>
                    <w:p w:rsidR="004D7B80" w:rsidRDefault="004D7B80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D7B80" w:rsidRPr="00FC353D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3360" behindDoc="0" locked="0" layoutInCell="0" allowOverlap="1" wp14:anchorId="2445396D" wp14:editId="0EB8CC50">
                <wp:simplePos x="0" y="0"/>
                <wp:positionH relativeFrom="column">
                  <wp:posOffset>3023234</wp:posOffset>
                </wp:positionH>
                <wp:positionV relativeFrom="paragraph">
                  <wp:posOffset>128270</wp:posOffset>
                </wp:positionV>
                <wp:extent cx="0" cy="439420"/>
                <wp:effectExtent l="76200" t="0" r="57150" b="558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8.05pt,10.1pt" to="238.0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YN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w9BmV640pwWKmdDbnRs3o2W02/OaT0qiXqwCPDl4uBsCxEJG9CwsYZwN/3nzQDH3L0Osp0&#10;bmwXIEEAdI7VuNyrwc8e0eGQwmnxMC/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82D800" wp14:editId="50A56804">
                <wp:simplePos x="0" y="0"/>
                <wp:positionH relativeFrom="column">
                  <wp:posOffset>1163320</wp:posOffset>
                </wp:positionH>
                <wp:positionV relativeFrom="paragraph">
                  <wp:posOffset>158750</wp:posOffset>
                </wp:positionV>
                <wp:extent cx="3942715" cy="976630"/>
                <wp:effectExtent l="0" t="0" r="1968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решения заявителю 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п.2.3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</w:t>
                            </w: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91.6pt;margin-top:12.5pt;width:310.45pt;height:7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" o:allowincell="f">
                <v:textbox>
                  <w:txbxContent>
                    <w:p w:rsidR="004D7B80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(направление)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решения заявителю </w:t>
                      </w:r>
                    </w:p>
                    <w:p w:rsidR="004D7B80" w:rsidRPr="00FC353D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п.2.3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регламента</w:t>
                      </w: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4D7B80" w:rsidRPr="00FC353D" w:rsidRDefault="004D7B80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8E094E" w:rsidRPr="00477F50" w:rsidRDefault="008E094E" w:rsidP="00477F50"/>
    <w:sectPr w:rsidR="008E094E" w:rsidRPr="00477F50" w:rsidSect="004D7B80">
      <w:headerReference w:type="default" r:id="rId22"/>
      <w:pgSz w:w="11906" w:h="16838" w:code="9"/>
      <w:pgMar w:top="340" w:right="707" w:bottom="567" w:left="12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B6" w:rsidRDefault="003A75B6" w:rsidP="00CA4098">
      <w:pPr>
        <w:spacing w:after="0" w:line="240" w:lineRule="auto"/>
      </w:pPr>
      <w:r>
        <w:separator/>
      </w:r>
    </w:p>
  </w:endnote>
  <w:endnote w:type="continuationSeparator" w:id="0">
    <w:p w:rsidR="003A75B6" w:rsidRDefault="003A75B6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B6" w:rsidRDefault="003A75B6" w:rsidP="00CA4098">
      <w:pPr>
        <w:spacing w:after="0" w:line="240" w:lineRule="auto"/>
      </w:pPr>
      <w:r>
        <w:separator/>
      </w:r>
    </w:p>
  </w:footnote>
  <w:footnote w:type="continuationSeparator" w:id="0">
    <w:p w:rsidR="003A75B6" w:rsidRDefault="003A75B6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80" w:rsidRDefault="004D7B8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B92">
      <w:rPr>
        <w:noProof/>
      </w:rPr>
      <w:t>2</w:t>
    </w:r>
    <w:r>
      <w:rPr>
        <w:noProof/>
      </w:rPr>
      <w:fldChar w:fldCharType="end"/>
    </w:r>
  </w:p>
  <w:p w:rsidR="004D7B80" w:rsidRDefault="004D7B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98"/>
    <w:rsid w:val="00020135"/>
    <w:rsid w:val="0005037A"/>
    <w:rsid w:val="00053B21"/>
    <w:rsid w:val="00055E75"/>
    <w:rsid w:val="0006301F"/>
    <w:rsid w:val="00085D20"/>
    <w:rsid w:val="000936A5"/>
    <w:rsid w:val="000968E2"/>
    <w:rsid w:val="000B3328"/>
    <w:rsid w:val="000B56EF"/>
    <w:rsid w:val="000B6AFF"/>
    <w:rsid w:val="00117A02"/>
    <w:rsid w:val="00131E03"/>
    <w:rsid w:val="00136A14"/>
    <w:rsid w:val="001379C4"/>
    <w:rsid w:val="00145600"/>
    <w:rsid w:val="001639A1"/>
    <w:rsid w:val="0017140E"/>
    <w:rsid w:val="001949B3"/>
    <w:rsid w:val="001A2D18"/>
    <w:rsid w:val="001B1BD7"/>
    <w:rsid w:val="001B39F1"/>
    <w:rsid w:val="001F4D97"/>
    <w:rsid w:val="00230961"/>
    <w:rsid w:val="002461CC"/>
    <w:rsid w:val="002538F9"/>
    <w:rsid w:val="00260337"/>
    <w:rsid w:val="00270C56"/>
    <w:rsid w:val="00276C51"/>
    <w:rsid w:val="002803AA"/>
    <w:rsid w:val="002877F5"/>
    <w:rsid w:val="002B5EB0"/>
    <w:rsid w:val="002C57DB"/>
    <w:rsid w:val="002D2B53"/>
    <w:rsid w:val="002D6DD4"/>
    <w:rsid w:val="002D738C"/>
    <w:rsid w:val="002E1D40"/>
    <w:rsid w:val="00312C32"/>
    <w:rsid w:val="003328D5"/>
    <w:rsid w:val="00340D2D"/>
    <w:rsid w:val="0037755F"/>
    <w:rsid w:val="00381D3A"/>
    <w:rsid w:val="00384D66"/>
    <w:rsid w:val="003A3996"/>
    <w:rsid w:val="003A75B6"/>
    <w:rsid w:val="003C4C79"/>
    <w:rsid w:val="003C6A6B"/>
    <w:rsid w:val="003D7F2C"/>
    <w:rsid w:val="003E4194"/>
    <w:rsid w:val="00401DC5"/>
    <w:rsid w:val="00402F15"/>
    <w:rsid w:val="00405E4E"/>
    <w:rsid w:val="0040777D"/>
    <w:rsid w:val="004124C1"/>
    <w:rsid w:val="0043527C"/>
    <w:rsid w:val="00437733"/>
    <w:rsid w:val="004429CD"/>
    <w:rsid w:val="00444144"/>
    <w:rsid w:val="004472FE"/>
    <w:rsid w:val="00464B90"/>
    <w:rsid w:val="004651B0"/>
    <w:rsid w:val="00477F50"/>
    <w:rsid w:val="00484D23"/>
    <w:rsid w:val="0049178F"/>
    <w:rsid w:val="004948F5"/>
    <w:rsid w:val="004C346A"/>
    <w:rsid w:val="004D7B80"/>
    <w:rsid w:val="004E5878"/>
    <w:rsid w:val="00502008"/>
    <w:rsid w:val="00504328"/>
    <w:rsid w:val="005303DA"/>
    <w:rsid w:val="00536F6E"/>
    <w:rsid w:val="005374D1"/>
    <w:rsid w:val="00546BD4"/>
    <w:rsid w:val="00550A99"/>
    <w:rsid w:val="0055323D"/>
    <w:rsid w:val="005A4D67"/>
    <w:rsid w:val="005C5D62"/>
    <w:rsid w:val="005C6FC7"/>
    <w:rsid w:val="005E43A2"/>
    <w:rsid w:val="005F1847"/>
    <w:rsid w:val="00626CF2"/>
    <w:rsid w:val="006335D7"/>
    <w:rsid w:val="0063431A"/>
    <w:rsid w:val="00646C93"/>
    <w:rsid w:val="006475C8"/>
    <w:rsid w:val="00672377"/>
    <w:rsid w:val="006A7D3E"/>
    <w:rsid w:val="006D4424"/>
    <w:rsid w:val="006D7524"/>
    <w:rsid w:val="00723B08"/>
    <w:rsid w:val="0073130E"/>
    <w:rsid w:val="007467F0"/>
    <w:rsid w:val="00751138"/>
    <w:rsid w:val="00767B5B"/>
    <w:rsid w:val="00781D59"/>
    <w:rsid w:val="00786ADD"/>
    <w:rsid w:val="00794D18"/>
    <w:rsid w:val="007D5CE1"/>
    <w:rsid w:val="007F3828"/>
    <w:rsid w:val="008039E9"/>
    <w:rsid w:val="0081176B"/>
    <w:rsid w:val="0081434B"/>
    <w:rsid w:val="00814BF0"/>
    <w:rsid w:val="00822EC0"/>
    <w:rsid w:val="008254F2"/>
    <w:rsid w:val="00831436"/>
    <w:rsid w:val="0083239E"/>
    <w:rsid w:val="00834A6E"/>
    <w:rsid w:val="00854202"/>
    <w:rsid w:val="0085464F"/>
    <w:rsid w:val="00854990"/>
    <w:rsid w:val="00857ED8"/>
    <w:rsid w:val="00867846"/>
    <w:rsid w:val="00881A94"/>
    <w:rsid w:val="008916ED"/>
    <w:rsid w:val="008A39C7"/>
    <w:rsid w:val="008B2F9A"/>
    <w:rsid w:val="008B5F5B"/>
    <w:rsid w:val="008C4B92"/>
    <w:rsid w:val="008E094E"/>
    <w:rsid w:val="0092052C"/>
    <w:rsid w:val="0093052E"/>
    <w:rsid w:val="00956B2C"/>
    <w:rsid w:val="009631AB"/>
    <w:rsid w:val="009829A3"/>
    <w:rsid w:val="009B2963"/>
    <w:rsid w:val="009D292A"/>
    <w:rsid w:val="009D501E"/>
    <w:rsid w:val="009F0C8C"/>
    <w:rsid w:val="009F21BD"/>
    <w:rsid w:val="009F448A"/>
    <w:rsid w:val="00A03B88"/>
    <w:rsid w:val="00A20274"/>
    <w:rsid w:val="00A40EEC"/>
    <w:rsid w:val="00A564D3"/>
    <w:rsid w:val="00A65287"/>
    <w:rsid w:val="00A657FB"/>
    <w:rsid w:val="00A709A8"/>
    <w:rsid w:val="00AB3F1C"/>
    <w:rsid w:val="00AC03F8"/>
    <w:rsid w:val="00AD6E68"/>
    <w:rsid w:val="00B10170"/>
    <w:rsid w:val="00B22AE3"/>
    <w:rsid w:val="00B40D6B"/>
    <w:rsid w:val="00B53941"/>
    <w:rsid w:val="00B55FB8"/>
    <w:rsid w:val="00B66458"/>
    <w:rsid w:val="00B67B84"/>
    <w:rsid w:val="00BA30A6"/>
    <w:rsid w:val="00BE004F"/>
    <w:rsid w:val="00BF060C"/>
    <w:rsid w:val="00BF665E"/>
    <w:rsid w:val="00C065DD"/>
    <w:rsid w:val="00C26649"/>
    <w:rsid w:val="00C72766"/>
    <w:rsid w:val="00C83891"/>
    <w:rsid w:val="00CA4098"/>
    <w:rsid w:val="00CC2F8A"/>
    <w:rsid w:val="00CC73D8"/>
    <w:rsid w:val="00D074DB"/>
    <w:rsid w:val="00D21149"/>
    <w:rsid w:val="00D40E14"/>
    <w:rsid w:val="00D42164"/>
    <w:rsid w:val="00D5392E"/>
    <w:rsid w:val="00D75C13"/>
    <w:rsid w:val="00D76595"/>
    <w:rsid w:val="00DA096B"/>
    <w:rsid w:val="00DC4394"/>
    <w:rsid w:val="00DD4AB9"/>
    <w:rsid w:val="00DD4E0F"/>
    <w:rsid w:val="00DE13F3"/>
    <w:rsid w:val="00DE4731"/>
    <w:rsid w:val="00DF4729"/>
    <w:rsid w:val="00E335B3"/>
    <w:rsid w:val="00E34754"/>
    <w:rsid w:val="00E55E0B"/>
    <w:rsid w:val="00E672F4"/>
    <w:rsid w:val="00E97921"/>
    <w:rsid w:val="00E97D88"/>
    <w:rsid w:val="00EA167D"/>
    <w:rsid w:val="00EA3588"/>
    <w:rsid w:val="00EB1EF2"/>
    <w:rsid w:val="00ED762B"/>
    <w:rsid w:val="00EF4C55"/>
    <w:rsid w:val="00F34C0A"/>
    <w:rsid w:val="00F47631"/>
    <w:rsid w:val="00F704AD"/>
    <w:rsid w:val="00F87020"/>
    <w:rsid w:val="00FA5A6B"/>
    <w:rsid w:val="00FB598F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cretar-12999@obr.edu35.ru" TargetMode="External"/><Relationship Id="rId18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DFCD0BC58F1901188C452263C0976EC7682B8277B42784B22C3A2DEC2AABDAEC9F86746227977ABeCmE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suslugi35.ru" TargetMode="External"/><Relationship Id="rId17" Type="http://schemas.openxmlformats.org/officeDocument/2006/relationships/hyperlink" Target="consultantplus://offline/ref=769DE4F2F5DD86E76CB3823DEFF388FDBEF7D4C9678AE52056923DF502C7475FD3DE2Ds3A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9DE4F2F5DD86E76CB3823DEFF388FDBEF7D4C9678AE52056923DF502C7475FD3DE2Ds3A9I" TargetMode="External"/><Relationship Id="rId20" Type="http://schemas.openxmlformats.org/officeDocument/2006/relationships/hyperlink" Target="https://login.consultant.ru/link/?rnd=10336DA60F86D63DCDFA8D98ED087F9A&amp;req=doc&amp;base=LAW&amp;n=183496&amp;date=27.03.20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9DE4F2F5DD86E76CB3823DEFF388FDBEFCD5C3608EE52056923DF502sCA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12.edu35.ru" TargetMode="External"/><Relationship Id="rId19" Type="http://schemas.openxmlformats.org/officeDocument/2006/relationships/hyperlink" Target="consultantplus://offline/ref=6516297AE893B6B7391D086B5E884F35F1831BBEB36328ED641890D3839C58CDA48DB4BE9CEA3D0Fn4e0Q" TargetMode="External"/><Relationship Id="rId4" Type="http://schemas.openxmlformats.org/officeDocument/2006/relationships/settings" Target="settings.xml"/><Relationship Id="rId9" Type="http://schemas.openxmlformats.org/officeDocument/2006/relationships/image" Target="file:///\\Cetevaya_papa\&#1089;&#1077;&#1090;&#1077;&#1074;&#1072;&#1103;%20&#1087;&#1072;&#1087;&#1072;\&#1050;&#1086;&#1088;&#1077;&#1096;&#1082;&#1086;&#1074;&#1072;%20&#1054;.&#1042;\media\image1.jpeg" TargetMode="External"/><Relationship Id="rId14" Type="http://schemas.openxmlformats.org/officeDocument/2006/relationships/hyperlink" Target="consultantplus://offline/ref=6F7079185FE7C3E38B663F821C9AA80B96A4EC9A18A1075AFEBE5950AC3AFF69701C3B5835D3C59403fF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7181</Words>
  <Characters>40932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Ольга</cp:lastModifiedBy>
  <cp:revision>12</cp:revision>
  <cp:lastPrinted>2022-04-05T05:40:00Z</cp:lastPrinted>
  <dcterms:created xsi:type="dcterms:W3CDTF">2022-03-25T13:51:00Z</dcterms:created>
  <dcterms:modified xsi:type="dcterms:W3CDTF">2022-04-29T06:32:00Z</dcterms:modified>
</cp:coreProperties>
</file>